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709A" w14:textId="77777777" w:rsidR="008039F7" w:rsidRDefault="008039F7" w:rsidP="00C07CE5">
      <w:pPr>
        <w:spacing w:before="270"/>
        <w:ind w:right="2683"/>
        <w:rPr>
          <w:rFonts w:ascii="Arial" w:hAnsi="Arial" w:cs="Arial"/>
          <w:sz w:val="48"/>
          <w:lang w:val="fr-FR"/>
        </w:rPr>
      </w:pPr>
    </w:p>
    <w:p w14:paraId="630034DA" w14:textId="2E95E7AC" w:rsidR="00FB425A" w:rsidRPr="00FB425A" w:rsidRDefault="003276EF" w:rsidP="00C07CE5">
      <w:pPr>
        <w:spacing w:before="270"/>
        <w:ind w:right="2683"/>
        <w:rPr>
          <w:rFonts w:ascii="Arial" w:hAnsi="Arial" w:cs="Arial"/>
          <w:sz w:val="48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006D6ED6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3D4D9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LugEAAGEDAAAOAAAAZHJzL2Uyb0RvYy54bWysU01v2zAMvQ/YfxB0X+x0a1cY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" strokeweight=".5pt">
                <w10:wrap type="topAndBottom" anchorx="page"/>
              </v:line>
            </w:pict>
          </mc:Fallback>
        </mc:AlternateContent>
      </w:r>
      <w:r w:rsidR="006A5C6E">
        <w:rPr>
          <w:rFonts w:ascii="Arial" w:hAnsi="Arial" w:cs="Arial"/>
          <w:sz w:val="48"/>
          <w:lang w:val="fr-FR"/>
        </w:rPr>
        <w:t>Tarifs numériques 202</w:t>
      </w:r>
      <w:r w:rsidR="00AB066E">
        <w:rPr>
          <w:rFonts w:ascii="Arial" w:hAnsi="Arial" w:cs="Arial"/>
          <w:sz w:val="48"/>
          <w:lang w:val="fr-FR"/>
        </w:rPr>
        <w:t>6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00CEB047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Formats display </w:t>
      </w:r>
      <w:r w:rsidRPr="006A5C6E">
        <w:rPr>
          <w:rFonts w:ascii="Arial" w:eastAsia="Arial" w:hAnsi="Arial" w:cs="Arial"/>
          <w:sz w:val="26"/>
          <w:lang w:val="fr-FR"/>
        </w:rPr>
        <w:t>en Rotation Générale</w:t>
      </w:r>
    </w:p>
    <w:p w14:paraId="144D501D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7507247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(</w:t>
      </w:r>
      <w:proofErr w:type="gramStart"/>
      <w:r w:rsidRPr="006A5C6E">
        <w:rPr>
          <w:rFonts w:ascii="Arial" w:eastAsia="Arial" w:hAnsi="Arial" w:cs="Arial"/>
          <w:lang w:val="fr-FR"/>
        </w:rPr>
        <w:t>prix</w:t>
      </w:r>
      <w:proofErr w:type="gramEnd"/>
      <w:r w:rsidRPr="006A5C6E">
        <w:rPr>
          <w:rFonts w:ascii="Arial" w:eastAsia="Arial" w:hAnsi="Arial" w:cs="Arial"/>
          <w:lang w:val="fr-FR"/>
        </w:rPr>
        <w:t xml:space="preserve"> sur la base d’une intégration d’une création vidéo)</w:t>
      </w:r>
    </w:p>
    <w:p w14:paraId="2E0F4DA7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</w:p>
    <w:p w14:paraId="1C22BC23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4C20477E" wp14:editId="0D637AC7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AF23" w14:textId="77777777" w:rsidR="004867FC" w:rsidRDefault="004867FC" w:rsidP="004867FC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047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UN1gEAAJEDAAAOAAAAZHJzL2Uyb0RvYy54bWysU9tu2zAMfR+wfxD0vtgJ1qww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" filled="f" stroked="f">
                <v:textbox inset="0,0,0,0">
                  <w:txbxContent>
                    <w:p w14:paraId="5B5FAF23" w14:textId="77777777" w:rsidR="004867FC" w:rsidRDefault="004867FC" w:rsidP="004867FC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E143BBA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7B985497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DF228CE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138B30BC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44470F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Grand angle</w:t>
            </w:r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66C0EB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300*600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03F99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4867FC" w:rsidRPr="00600936" w14:paraId="73CCD94E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5DD96114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Giga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776E32B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599CEA14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4867FC" w:rsidRPr="00600936" w14:paraId="4D13AFAA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14B96F9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Pavé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28FA96D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079D601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4867FC" w:rsidRPr="00600936" w14:paraId="39964D91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0746FBA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493108E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728*90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792FCB4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</w:tbl>
    <w:p w14:paraId="562A875F" w14:textId="77777777" w:rsidR="004867FC" w:rsidRPr="00600936" w:rsidRDefault="004867FC" w:rsidP="004867FC">
      <w:pPr>
        <w:rPr>
          <w:rFonts w:ascii="Arial" w:hAnsi="Arial" w:cs="Arial"/>
          <w:sz w:val="14"/>
          <w:lang w:val="fr-FR"/>
        </w:rPr>
        <w:sectPr w:rsidR="004867FC" w:rsidRPr="00600936">
          <w:headerReference w:type="default" r:id="rId9"/>
          <w:footerReference w:type="default" r:id="rId10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38981D3B" w14:textId="77777777" w:rsidR="004867FC" w:rsidRDefault="004867FC" w:rsidP="004867FC">
      <w:pPr>
        <w:pStyle w:val="Corpsdetexte"/>
        <w:tabs>
          <w:tab w:val="left" w:leader="dot" w:pos="4872"/>
        </w:tabs>
        <w:spacing w:before="101"/>
        <w:ind w:right="1106"/>
        <w:rPr>
          <w:rFonts w:ascii="Arial" w:hAnsi="Arial" w:cs="Arial"/>
          <w:lang w:val="fr-FR"/>
        </w:rPr>
      </w:pPr>
    </w:p>
    <w:p w14:paraId="3EA6327B" w14:textId="77777777" w:rsidR="004867FC" w:rsidRPr="00600936" w:rsidRDefault="004867FC" w:rsidP="004867FC">
      <w:pPr>
        <w:spacing w:line="185" w:lineRule="exact"/>
        <w:rPr>
          <w:rFonts w:ascii="Arial" w:hAnsi="Arial" w:cs="Arial"/>
          <w:sz w:val="16"/>
          <w:lang w:val="fr-FR"/>
        </w:rPr>
        <w:sectPr w:rsidR="004867FC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5A479E1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08EB6E8E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4AFCF735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24360EE3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E48D7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Habillage</w:t>
            </w:r>
            <w:proofErr w:type="spellEnd"/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14218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Arche + pavé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57892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4867FC" w:rsidRPr="00600936" w14:paraId="3FA58E49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48E5F341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InBoard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38B1E7D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1000*400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1C1729A6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A613AA" w:rsidRPr="00600936" w14:paraId="7C34B62C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35335889" w14:textId="50250EC5" w:rsidR="00A613AA" w:rsidRPr="006A5C6E" w:rsidRDefault="00E97BEF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3AA">
              <w:rPr>
                <w:rFonts w:ascii="Arial" w:eastAsia="Arial" w:hAnsi="Arial" w:cs="Arial"/>
                <w:b/>
                <w:sz w:val="20"/>
                <w:szCs w:val="20"/>
              </w:rPr>
              <w:t>Interstitiel</w:t>
            </w:r>
            <w:proofErr w:type="spellEnd"/>
            <w:r w:rsidR="00A613AA">
              <w:rPr>
                <w:rFonts w:ascii="Arial" w:eastAsia="Arial" w:hAnsi="Arial" w:cs="Arial"/>
                <w:b/>
                <w:sz w:val="20"/>
                <w:szCs w:val="20"/>
              </w:rPr>
              <w:t xml:space="preserve"> Mobile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DD843CF" w14:textId="6D805E78" w:rsidR="00A613AA" w:rsidRPr="006A5C6E" w:rsidRDefault="00AD7D95" w:rsidP="00BF13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320*480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CAE0CFA" w14:textId="2E2D52EA" w:rsidR="00A613AA" w:rsidRPr="006A5C6E" w:rsidRDefault="00A613AA" w:rsidP="00BF13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</w:tr>
      <w:tr w:rsidR="004867FC" w:rsidRPr="00600936" w14:paraId="5555D4E1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D505D3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Masthead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F14C08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7A2AC1B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58D4A875" w14:textId="77777777" w:rsidR="004867FC" w:rsidRDefault="004867FC" w:rsidP="004867FC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714F7FD8" w14:textId="77777777" w:rsidR="004867FC" w:rsidRPr="00082ECE" w:rsidRDefault="004867FC" w:rsidP="004867FC">
      <w:pPr>
        <w:rPr>
          <w:lang w:val="fr-FR"/>
        </w:rPr>
      </w:pPr>
    </w:p>
    <w:p w14:paraId="11E87E87" w14:textId="77777777" w:rsidR="004867FC" w:rsidRPr="00082ECE" w:rsidRDefault="004867FC" w:rsidP="004867FC">
      <w:pPr>
        <w:rPr>
          <w:lang w:val="fr-FR"/>
        </w:rPr>
      </w:pPr>
    </w:p>
    <w:p w14:paraId="1F4ABAA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Vidéo in </w:t>
      </w:r>
      <w:proofErr w:type="spellStart"/>
      <w:r>
        <w:rPr>
          <w:rFonts w:ascii="Arial" w:eastAsia="Arial" w:hAnsi="Arial" w:cs="Arial"/>
          <w:b/>
          <w:sz w:val="34"/>
          <w:lang w:val="fr-FR"/>
        </w:rPr>
        <w:t>s</w:t>
      </w:r>
      <w:r w:rsidRPr="006A5C6E">
        <w:rPr>
          <w:rFonts w:ascii="Arial" w:eastAsia="Arial" w:hAnsi="Arial" w:cs="Arial"/>
          <w:b/>
          <w:sz w:val="34"/>
          <w:lang w:val="fr-FR"/>
        </w:rPr>
        <w:t>tream</w:t>
      </w:r>
      <w:proofErr w:type="spellEnd"/>
      <w:r w:rsidRPr="006A5C6E">
        <w:rPr>
          <w:rFonts w:ascii="Arial" w:eastAsia="Arial" w:hAnsi="Arial" w:cs="Arial"/>
          <w:b/>
          <w:sz w:val="34"/>
          <w:lang w:val="fr-FR"/>
        </w:rPr>
        <w:t xml:space="preserve"> </w:t>
      </w:r>
      <w:r w:rsidRPr="006A5C6E">
        <w:rPr>
          <w:rFonts w:ascii="Arial" w:eastAsia="Arial" w:hAnsi="Arial" w:cs="Arial"/>
          <w:sz w:val="26"/>
          <w:lang w:val="fr-FR"/>
        </w:rPr>
        <w:t>(hors achat évènements sportifs)</w:t>
      </w:r>
    </w:p>
    <w:p w14:paraId="10E7D963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298B6556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Format base 20 secondes (nous consulter pour les formats supérieurs ou inférieurs à 20 secondes)</w:t>
      </w:r>
    </w:p>
    <w:p w14:paraId="63BB5AD3" w14:textId="77777777" w:rsidR="004867FC" w:rsidRDefault="004867FC" w:rsidP="004867FC">
      <w:pPr>
        <w:rPr>
          <w:lang w:val="fr-FR"/>
        </w:rPr>
      </w:pPr>
    </w:p>
    <w:p w14:paraId="25982E8A" w14:textId="77777777" w:rsidR="004867FC" w:rsidRPr="00082ECE" w:rsidRDefault="004867FC" w:rsidP="004867FC">
      <w:pPr>
        <w:rPr>
          <w:lang w:val="fr-FR"/>
        </w:rPr>
      </w:pPr>
    </w:p>
    <w:p w14:paraId="5A3E2E76" w14:textId="77777777" w:rsidR="004867FC" w:rsidRDefault="004867FC" w:rsidP="004867FC">
      <w:pPr>
        <w:rPr>
          <w:rFonts w:ascii="Arial" w:hAnsi="Arial" w:cs="Arial"/>
          <w:color w:val="FF0000"/>
          <w:sz w:val="20"/>
          <w:szCs w:val="20"/>
          <w:lang w:val="fr-FR"/>
        </w:r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2"/>
        <w:gridCol w:w="2434"/>
      </w:tblGrid>
      <w:tr w:rsidR="004867FC" w:rsidRPr="006A5C6E" w14:paraId="4F551F7D" w14:textId="77777777" w:rsidTr="00BF1340">
        <w:trPr>
          <w:trHeight w:hRule="exact" w:val="352"/>
        </w:trPr>
        <w:tc>
          <w:tcPr>
            <w:tcW w:w="7772" w:type="dxa"/>
            <w:tcBorders>
              <w:top w:val="nil"/>
              <w:left w:val="nil"/>
              <w:bottom w:val="single" w:sz="2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E8945E7" w14:textId="77777777" w:rsidR="004867FC" w:rsidRPr="00A34902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34B6B03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A5C6E" w14:paraId="26D70597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A5F09B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RG réseau France TV Pub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0C16E3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693ECA2" w14:textId="77777777" w:rsidTr="00BF1340">
        <w:trPr>
          <w:trHeight w:hRule="exact" w:val="499"/>
        </w:trPr>
        <w:tc>
          <w:tcPr>
            <w:tcW w:w="7772" w:type="dxa"/>
            <w:shd w:val="clear" w:color="auto" w:fill="F2F2F2"/>
            <w:vAlign w:val="center"/>
          </w:tcPr>
          <w:p w14:paraId="21FE46E7" w14:textId="38B48584" w:rsidR="004867FC" w:rsidRPr="00186BCD" w:rsidRDefault="00E97BEF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867FC" w:rsidRPr="00186BCD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Ciblage Packs thématiques ou Audience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32F2C59D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0CA06C9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13E9B91A" w14:textId="0072ECA7" w:rsidR="004867FC" w:rsidRPr="006A5C6E" w:rsidRDefault="00E97BEF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67FC">
              <w:rPr>
                <w:rFonts w:ascii="Arial" w:eastAsia="Arial" w:hAnsi="Arial" w:cs="Arial"/>
                <w:b/>
                <w:sz w:val="20"/>
                <w:szCs w:val="20"/>
              </w:rPr>
              <w:t>Ciblage</w:t>
            </w:r>
            <w:proofErr w:type="spellEnd"/>
            <w:r w:rsidR="004867FC">
              <w:rPr>
                <w:rFonts w:ascii="Arial" w:eastAsia="Arial" w:hAnsi="Arial" w:cs="Arial"/>
                <w:b/>
                <w:sz w:val="20"/>
                <w:szCs w:val="20"/>
              </w:rPr>
              <w:t xml:space="preserve"> Local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6EE16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</w:tr>
      <w:tr w:rsidR="004867FC" w:rsidRPr="006A5C6E" w14:paraId="267F1C50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7302BF" w14:textId="53ED7206" w:rsidR="004867FC" w:rsidRPr="006A5C6E" w:rsidRDefault="00E97BEF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867FC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Ciblage Data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3D15EE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250</w:t>
            </w:r>
          </w:p>
        </w:tc>
      </w:tr>
      <w:tr w:rsidR="004867FC" w:rsidRPr="006A5C6E" w14:paraId="59B7041A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756DE7AA" w14:textId="573C223A" w:rsidR="004867FC" w:rsidRPr="00656B70" w:rsidRDefault="00E97BEF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867FC"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TV Segmentée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45D489A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300</w:t>
            </w:r>
          </w:p>
        </w:tc>
      </w:tr>
    </w:tbl>
    <w:p w14:paraId="5D253036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61EA6BB6" w14:textId="77777777" w:rsidR="004867FC" w:rsidRDefault="004867FC" w:rsidP="00A5702F">
      <w:pPr>
        <w:spacing w:line="0" w:lineRule="atLeast"/>
        <w:rPr>
          <w:rFonts w:ascii="Arial" w:eastAsia="Arial" w:hAnsi="Arial" w:cs="Arial"/>
          <w:b/>
          <w:bCs/>
          <w:lang w:val="fr-FR"/>
        </w:rPr>
      </w:pPr>
    </w:p>
    <w:p w14:paraId="58B80813" w14:textId="61FA6F14" w:rsidR="00E36FD5" w:rsidRPr="00E36FD5" w:rsidRDefault="004867FC" w:rsidP="00A5702F">
      <w:pPr>
        <w:rPr>
          <w:lang w:val="fr-FR"/>
        </w:rPr>
      </w:pPr>
      <w:r w:rsidRPr="00F32155">
        <w:rPr>
          <w:rFonts w:ascii="Arial" w:eastAsia="Arial" w:hAnsi="Arial" w:cs="Arial"/>
          <w:b/>
          <w:bCs/>
          <w:color w:val="FF0000"/>
          <w:lang w:val="fr-FR"/>
        </w:rPr>
        <w:t>POUR TOUT AUTRE FORMAT OU SPÉCIFICITÉ, NOUS CONSULTER.</w:t>
      </w:r>
    </w:p>
    <w:sectPr w:rsidR="00E36FD5" w:rsidRPr="00E36FD5">
      <w:headerReference w:type="default" r:id="rId11"/>
      <w:footerReference w:type="default" r:id="rId12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AE2D" w14:textId="77777777" w:rsidR="007F7583" w:rsidRDefault="007F7583" w:rsidP="005A0E41">
      <w:r>
        <w:separator/>
      </w:r>
    </w:p>
  </w:endnote>
  <w:endnote w:type="continuationSeparator" w:id="0">
    <w:p w14:paraId="3DD19D2D" w14:textId="77777777" w:rsidR="007F7583" w:rsidRDefault="007F7583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F035" w14:textId="77777777" w:rsidR="00A5702F" w:rsidRDefault="00A5702F" w:rsidP="00A5702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9DE" w14:textId="3E024DC2" w:rsidR="00186BCD" w:rsidRPr="00AA01AF" w:rsidRDefault="00186BCD" w:rsidP="00E350D0">
    <w:pPr>
      <w:pStyle w:val="Pieddepage"/>
      <w:framePr w:wrap="none" w:vAnchor="text" w:hAnchor="page" w:x="11027" w:y="227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 w:rsidR="006F6A56"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366F4CCB" w14:textId="77777777" w:rsidR="00186BCD" w:rsidRDefault="00186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165E" w14:textId="77777777" w:rsidR="007F7583" w:rsidRDefault="007F7583" w:rsidP="005A0E41">
      <w:r>
        <w:separator/>
      </w:r>
    </w:p>
  </w:footnote>
  <w:footnote w:type="continuationSeparator" w:id="0">
    <w:p w14:paraId="6302C649" w14:textId="77777777" w:rsidR="007F7583" w:rsidRDefault="007F7583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04A2" w14:textId="63747F4E" w:rsidR="004867FC" w:rsidRDefault="00A5702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4CC7B" wp14:editId="51913CA7">
          <wp:simplePos x="0" y="0"/>
          <wp:positionH relativeFrom="column">
            <wp:posOffset>-469900</wp:posOffset>
          </wp:positionH>
          <wp:positionV relativeFrom="paragraph">
            <wp:posOffset>-454589</wp:posOffset>
          </wp:positionV>
          <wp:extent cx="7557135" cy="10005060"/>
          <wp:effectExtent l="0" t="0" r="5715" b="0"/>
          <wp:wrapNone/>
          <wp:docPr id="1892420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42074" name="Image 189242074"/>
                  <pic:cNvPicPr/>
                </pic:nvPicPr>
                <pic:blipFill rotWithShape="1">
                  <a:blip r:embed="rId1"/>
                  <a:srcRect b="6352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00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B29E" w14:textId="4A2BC262" w:rsidR="00DF0853" w:rsidRDefault="00E350D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CD09E3" wp14:editId="4BE80047">
          <wp:simplePos x="0" y="0"/>
          <wp:positionH relativeFrom="column">
            <wp:posOffset>-469901</wp:posOffset>
          </wp:positionH>
          <wp:positionV relativeFrom="paragraph">
            <wp:posOffset>-457201</wp:posOffset>
          </wp:positionV>
          <wp:extent cx="7557247" cy="10681631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6" cy="10692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54F59"/>
    <w:rsid w:val="00082ECE"/>
    <w:rsid w:val="000C7770"/>
    <w:rsid w:val="00121101"/>
    <w:rsid w:val="00127115"/>
    <w:rsid w:val="00173A4F"/>
    <w:rsid w:val="00186BCD"/>
    <w:rsid w:val="001E40D6"/>
    <w:rsid w:val="00200919"/>
    <w:rsid w:val="00207F80"/>
    <w:rsid w:val="00271F2F"/>
    <w:rsid w:val="00281550"/>
    <w:rsid w:val="0029403E"/>
    <w:rsid w:val="003235C2"/>
    <w:rsid w:val="00323920"/>
    <w:rsid w:val="00325EB8"/>
    <w:rsid w:val="003276EF"/>
    <w:rsid w:val="0035395B"/>
    <w:rsid w:val="0035566F"/>
    <w:rsid w:val="00397F22"/>
    <w:rsid w:val="003F474F"/>
    <w:rsid w:val="003F7332"/>
    <w:rsid w:val="003F7B0B"/>
    <w:rsid w:val="00427BE5"/>
    <w:rsid w:val="00435F8B"/>
    <w:rsid w:val="00461A22"/>
    <w:rsid w:val="004867FC"/>
    <w:rsid w:val="00487C79"/>
    <w:rsid w:val="004923A8"/>
    <w:rsid w:val="004D3272"/>
    <w:rsid w:val="00576004"/>
    <w:rsid w:val="00590F98"/>
    <w:rsid w:val="005A0E41"/>
    <w:rsid w:val="005C36E9"/>
    <w:rsid w:val="005D5004"/>
    <w:rsid w:val="005E07BD"/>
    <w:rsid w:val="005E54D1"/>
    <w:rsid w:val="00600936"/>
    <w:rsid w:val="00615C2D"/>
    <w:rsid w:val="00656B70"/>
    <w:rsid w:val="0066378E"/>
    <w:rsid w:val="006A5C6E"/>
    <w:rsid w:val="006E49BC"/>
    <w:rsid w:val="006F6A56"/>
    <w:rsid w:val="00772036"/>
    <w:rsid w:val="007B3E65"/>
    <w:rsid w:val="007C1252"/>
    <w:rsid w:val="007F7583"/>
    <w:rsid w:val="008039F7"/>
    <w:rsid w:val="0081318E"/>
    <w:rsid w:val="00820C86"/>
    <w:rsid w:val="008907E2"/>
    <w:rsid w:val="008A04AC"/>
    <w:rsid w:val="008E2D3A"/>
    <w:rsid w:val="00912FB8"/>
    <w:rsid w:val="00944237"/>
    <w:rsid w:val="00954480"/>
    <w:rsid w:val="0095493B"/>
    <w:rsid w:val="00957447"/>
    <w:rsid w:val="00964FC2"/>
    <w:rsid w:val="00A34902"/>
    <w:rsid w:val="00A5702F"/>
    <w:rsid w:val="00A613AA"/>
    <w:rsid w:val="00A71A83"/>
    <w:rsid w:val="00A813D8"/>
    <w:rsid w:val="00A87657"/>
    <w:rsid w:val="00A90A9B"/>
    <w:rsid w:val="00AB066E"/>
    <w:rsid w:val="00AD7D95"/>
    <w:rsid w:val="00B01306"/>
    <w:rsid w:val="00B132DF"/>
    <w:rsid w:val="00B16037"/>
    <w:rsid w:val="00B17599"/>
    <w:rsid w:val="00B65127"/>
    <w:rsid w:val="00BF7916"/>
    <w:rsid w:val="00C07CE5"/>
    <w:rsid w:val="00C74CA7"/>
    <w:rsid w:val="00D02EA8"/>
    <w:rsid w:val="00D27873"/>
    <w:rsid w:val="00D355AB"/>
    <w:rsid w:val="00D52718"/>
    <w:rsid w:val="00D56474"/>
    <w:rsid w:val="00D80387"/>
    <w:rsid w:val="00DC02B6"/>
    <w:rsid w:val="00DF0853"/>
    <w:rsid w:val="00E01B86"/>
    <w:rsid w:val="00E14667"/>
    <w:rsid w:val="00E25205"/>
    <w:rsid w:val="00E30F90"/>
    <w:rsid w:val="00E31C92"/>
    <w:rsid w:val="00E350D0"/>
    <w:rsid w:val="00E36FD5"/>
    <w:rsid w:val="00E5620E"/>
    <w:rsid w:val="00E6498F"/>
    <w:rsid w:val="00E6528D"/>
    <w:rsid w:val="00E957E4"/>
    <w:rsid w:val="00E97BEF"/>
    <w:rsid w:val="00EA636B"/>
    <w:rsid w:val="00EB345E"/>
    <w:rsid w:val="00ED7E4B"/>
    <w:rsid w:val="00EF04D7"/>
    <w:rsid w:val="00F102EA"/>
    <w:rsid w:val="00F251F9"/>
    <w:rsid w:val="00F31E8B"/>
    <w:rsid w:val="00F32155"/>
    <w:rsid w:val="00F52E5D"/>
    <w:rsid w:val="00F73295"/>
    <w:rsid w:val="00FB2994"/>
    <w:rsid w:val="00FB425A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1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15D0BF0FA9842A63BE9B4F835511D" ma:contentTypeVersion="14" ma:contentTypeDescription="Crée un document." ma:contentTypeScope="" ma:versionID="b79bbd0a519c284d9d8c5d7a5d4eb3e5">
  <xsd:schema xmlns:xsd="http://www.w3.org/2001/XMLSchema" xmlns:xs="http://www.w3.org/2001/XMLSchema" xmlns:p="http://schemas.microsoft.com/office/2006/metadata/properties" xmlns:ns3="0257d5e8-9c2e-48d2-a15b-32dc4275dfad" xmlns:ns4="da490406-e2ac-4430-b5a7-396c97522301" targetNamespace="http://schemas.microsoft.com/office/2006/metadata/properties" ma:root="true" ma:fieldsID="6ccc423db860098cab90bb843ab4b369" ns3:_="" ns4:_="">
    <xsd:import namespace="0257d5e8-9c2e-48d2-a15b-32dc4275dfad"/>
    <xsd:import namespace="da490406-e2ac-4430-b5a7-396c97522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7d5e8-9c2e-48d2-a15b-32dc4275d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0406-e2ac-4430-b5a7-396c97522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E7C9D-3A8F-4C1A-9531-943BE0D6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6648A-B109-46B0-B56F-E443967D7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7d5e8-9c2e-48d2-a15b-32dc4275dfad"/>
    <ds:schemaRef ds:uri="da490406-e2ac-4430-b5a7-396c97522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F4C41-F2AE-4BFC-A760-95E8466E4B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3</cp:revision>
  <dcterms:created xsi:type="dcterms:W3CDTF">2025-09-08T06:49:00Z</dcterms:created>
  <dcterms:modified xsi:type="dcterms:W3CDTF">2025-09-08T06:52:00Z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0x010100E6015D0BF0FA9842A63BE9B4F835511D</vt:lpwstr>
  </property>
</Properties>
</file>