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1137D" w14:textId="2459197F" w:rsidR="00D74711" w:rsidRDefault="00D74711" w:rsidP="00D74711">
      <w:pPr>
        <w:spacing w:after="0" w:line="240" w:lineRule="auto"/>
        <w:jc w:val="both"/>
      </w:pPr>
    </w:p>
    <w:p w14:paraId="3905D592" w14:textId="77777777" w:rsidR="00903A5C" w:rsidRDefault="00903A5C" w:rsidP="00D74711">
      <w:pPr>
        <w:spacing w:after="0" w:line="240" w:lineRule="auto"/>
        <w:jc w:val="both"/>
      </w:pPr>
    </w:p>
    <w:p w14:paraId="7EBC830C" w14:textId="46F420F6" w:rsidR="00903A5C" w:rsidRPr="00950B51" w:rsidRDefault="00894E88" w:rsidP="00903A5C">
      <w:pPr>
        <w:pStyle w:val="identa1"/>
        <w:spacing w:after="150"/>
        <w:jc w:val="center"/>
        <w:rPr>
          <w:b/>
          <w:bCs/>
          <w:u w:val="single"/>
        </w:rPr>
      </w:pPr>
      <w:r w:rsidRPr="00950B51">
        <w:rPr>
          <w:b/>
          <w:bCs/>
          <w:u w:val="single"/>
        </w:rPr>
        <w:t xml:space="preserve">OFFRE PACK VISIBILITE </w:t>
      </w:r>
    </w:p>
    <w:p w14:paraId="1070DDE1" w14:textId="640B25FA" w:rsidR="00894E88" w:rsidRPr="00950B51" w:rsidRDefault="00894E88" w:rsidP="00903A5C">
      <w:pPr>
        <w:pStyle w:val="identa1"/>
        <w:spacing w:after="150"/>
        <w:jc w:val="center"/>
        <w:rPr>
          <w:b/>
          <w:bCs/>
          <w:u w:val="single"/>
        </w:rPr>
      </w:pPr>
      <w:r w:rsidRPr="00950B51">
        <w:rPr>
          <w:b/>
          <w:bCs/>
          <w:u w:val="single"/>
        </w:rPr>
        <w:t>(CARBONE 4)</w:t>
      </w:r>
    </w:p>
    <w:p w14:paraId="2F4D95E9" w14:textId="450AC946" w:rsidR="00894E88" w:rsidRPr="00950B51" w:rsidRDefault="00894E88" w:rsidP="00903A5C">
      <w:pPr>
        <w:pStyle w:val="identa1"/>
        <w:spacing w:after="150"/>
        <w:jc w:val="center"/>
        <w:rPr>
          <w:b/>
          <w:bCs/>
          <w:u w:val="single"/>
        </w:rPr>
      </w:pPr>
      <w:r w:rsidRPr="00950B51">
        <w:rPr>
          <w:b/>
          <w:bCs/>
          <w:u w:val="single"/>
        </w:rPr>
        <w:t xml:space="preserve">ENGAGEMENT </w:t>
      </w:r>
      <w:r w:rsidR="005964D2" w:rsidRPr="00950B51">
        <w:rPr>
          <w:b/>
          <w:bCs/>
          <w:u w:val="single"/>
        </w:rPr>
        <w:t>S</w:t>
      </w:r>
      <w:r w:rsidR="00BF53F2" w:rsidRPr="00950B51">
        <w:rPr>
          <w:b/>
          <w:bCs/>
          <w:u w:val="single"/>
        </w:rPr>
        <w:t>UR LE PACK VISIBILITE</w:t>
      </w:r>
      <w:r w:rsidR="003C24A0" w:rsidRPr="00950B51">
        <w:rPr>
          <w:b/>
          <w:bCs/>
          <w:u w:val="single"/>
        </w:rPr>
        <w:t xml:space="preserve"> 2026</w:t>
      </w:r>
    </w:p>
    <w:p w14:paraId="1128C15A" w14:textId="77777777" w:rsidR="00950B51" w:rsidRDefault="00950B51" w:rsidP="00903A5C">
      <w:pPr>
        <w:pStyle w:val="identa1"/>
        <w:spacing w:after="150"/>
        <w:jc w:val="right"/>
        <w:rPr>
          <w:color w:val="333333"/>
        </w:rPr>
      </w:pPr>
    </w:p>
    <w:p w14:paraId="64AC48BC" w14:textId="77777777" w:rsidR="00950B51" w:rsidRDefault="00950B51" w:rsidP="00903A5C">
      <w:pPr>
        <w:pStyle w:val="identa1"/>
        <w:spacing w:after="150"/>
        <w:jc w:val="right"/>
        <w:rPr>
          <w:color w:val="333333"/>
        </w:rPr>
      </w:pPr>
    </w:p>
    <w:p w14:paraId="20FC674F" w14:textId="638E49A6" w:rsidR="00903A5C" w:rsidRPr="003750F4" w:rsidRDefault="00903A5C" w:rsidP="00903A5C">
      <w:pPr>
        <w:pStyle w:val="identa1"/>
        <w:spacing w:after="150"/>
        <w:jc w:val="right"/>
        <w:rPr>
          <w:color w:val="333333"/>
        </w:rPr>
      </w:pPr>
      <w:r w:rsidRPr="00CD428B">
        <w:rPr>
          <w:color w:val="333333"/>
        </w:rPr>
        <w:t>Date</w:t>
      </w:r>
      <w:r>
        <w:rPr>
          <w:color w:val="333333"/>
        </w:rPr>
        <w:t xml:space="preserve"> </w:t>
      </w:r>
      <w:r w:rsidRPr="003750F4">
        <w:rPr>
          <w:color w:val="333333"/>
        </w:rPr>
        <w:t xml:space="preserve">: </w:t>
      </w:r>
      <w:proofErr w:type="gramStart"/>
      <w:r w:rsidRPr="003750F4">
        <w:rPr>
          <w:color w:val="333333"/>
        </w:rPr>
        <w:t xml:space="preserve"> ..</w:t>
      </w:r>
      <w:proofErr w:type="gramEnd"/>
      <w:r w:rsidRPr="003750F4">
        <w:rPr>
          <w:color w:val="333333"/>
        </w:rPr>
        <w:t xml:space="preserve"> /../ ….</w:t>
      </w:r>
    </w:p>
    <w:p w14:paraId="0E141699" w14:textId="77777777" w:rsidR="00903A5C" w:rsidRPr="003750F4" w:rsidRDefault="00903A5C" w:rsidP="00903A5C">
      <w:pPr>
        <w:pStyle w:val="identa1"/>
        <w:spacing w:after="150"/>
        <w:jc w:val="right"/>
        <w:rPr>
          <w:color w:val="333333"/>
        </w:rPr>
      </w:pPr>
    </w:p>
    <w:p w14:paraId="048063EF" w14:textId="77777777" w:rsidR="00950B51" w:rsidRPr="003750F4" w:rsidRDefault="00950B51" w:rsidP="00903A5C">
      <w:pPr>
        <w:pStyle w:val="identa1"/>
        <w:spacing w:after="150"/>
        <w:jc w:val="right"/>
        <w:rPr>
          <w:color w:val="333333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45"/>
        <w:gridCol w:w="3113"/>
        <w:gridCol w:w="3078"/>
      </w:tblGrid>
      <w:tr w:rsidR="00BF53F2" w:rsidRPr="003750F4" w14:paraId="6265EA67" w14:textId="12D977D6" w:rsidTr="006F2ED9">
        <w:trPr>
          <w:trHeight w:val="2537"/>
        </w:trPr>
        <w:tc>
          <w:tcPr>
            <w:tcW w:w="3545" w:type="dxa"/>
          </w:tcPr>
          <w:p w14:paraId="0BC1C172" w14:textId="07C28168" w:rsidR="00BF53F2" w:rsidRPr="003750F4" w:rsidRDefault="00797B30" w:rsidP="00797B30">
            <w:pPr>
              <w:pStyle w:val="identa1"/>
              <w:ind w:left="720"/>
              <w:rPr>
                <w:b/>
                <w:bCs/>
                <w:color w:val="333333"/>
              </w:rPr>
            </w:pPr>
            <w:r w:rsidRPr="003750F4">
              <w:rPr>
                <w:rFonts w:ascii="Aptos" w:hAnsi="Aptos"/>
                <w:b/>
                <w:bCs/>
                <w:color w:val="333333"/>
              </w:rPr>
              <w:t>☐</w:t>
            </w:r>
            <w:r w:rsidRPr="003750F4">
              <w:rPr>
                <w:b/>
                <w:bCs/>
                <w:color w:val="333333"/>
              </w:rPr>
              <w:t xml:space="preserve"> </w:t>
            </w:r>
            <w:r w:rsidR="00631FC8" w:rsidRPr="003750F4">
              <w:rPr>
                <w:b/>
                <w:bCs/>
                <w:color w:val="333333"/>
              </w:rPr>
              <w:t>L’</w:t>
            </w:r>
            <w:r w:rsidR="00BF53F2" w:rsidRPr="003750F4">
              <w:rPr>
                <w:b/>
                <w:bCs/>
                <w:color w:val="333333"/>
              </w:rPr>
              <w:t>ANNONCEUR</w:t>
            </w:r>
          </w:p>
          <w:p w14:paraId="552F2CA6" w14:textId="77777777" w:rsidR="00BF53F2" w:rsidRPr="003750F4" w:rsidRDefault="00BF53F2" w:rsidP="000D6541">
            <w:pPr>
              <w:pStyle w:val="identa1"/>
              <w:jc w:val="both"/>
              <w:rPr>
                <w:color w:val="333333"/>
              </w:rPr>
            </w:pPr>
          </w:p>
          <w:p w14:paraId="2326E7EA" w14:textId="16BC69AF" w:rsidR="00BF53F2" w:rsidRPr="003750F4" w:rsidRDefault="00BF53F2" w:rsidP="000D6541">
            <w:pPr>
              <w:pStyle w:val="identa1"/>
              <w:jc w:val="both"/>
              <w:rPr>
                <w:color w:val="333333"/>
              </w:rPr>
            </w:pPr>
            <w:r w:rsidRPr="003750F4">
              <w:rPr>
                <w:color w:val="333333"/>
              </w:rPr>
              <w:t xml:space="preserve">[Adresse du siège social] </w:t>
            </w:r>
          </w:p>
          <w:p w14:paraId="269BCA03" w14:textId="77777777" w:rsidR="00BF53F2" w:rsidRPr="003750F4" w:rsidRDefault="00BF53F2" w:rsidP="000D6541">
            <w:pPr>
              <w:pStyle w:val="identa1"/>
              <w:rPr>
                <w:color w:val="333333"/>
              </w:rPr>
            </w:pPr>
            <w:r w:rsidRPr="003750F4">
              <w:rPr>
                <w:i/>
                <w:iCs/>
                <w:vanish/>
                <w:color w:val="333333"/>
              </w:rPr>
              <w:t xml:space="preserve">&lt; numéro de téléphone &gt; </w:t>
            </w:r>
            <w:r w:rsidRPr="003750F4">
              <w:rPr>
                <w:color w:val="333333"/>
              </w:rPr>
              <w:t xml:space="preserve">[N° de téléphone] </w:t>
            </w:r>
          </w:p>
          <w:p w14:paraId="41A18BF0" w14:textId="77777777" w:rsidR="00BF53F2" w:rsidRPr="003750F4" w:rsidRDefault="00BF53F2" w:rsidP="000D6541">
            <w:pPr>
              <w:pStyle w:val="identa1"/>
              <w:rPr>
                <w:color w:val="333333"/>
              </w:rPr>
            </w:pPr>
            <w:r w:rsidRPr="003750F4">
              <w:rPr>
                <w:color w:val="333333"/>
              </w:rPr>
              <w:t xml:space="preserve">[Adresse électronique] </w:t>
            </w:r>
            <w:r w:rsidRPr="003750F4">
              <w:rPr>
                <w:i/>
                <w:iCs/>
                <w:vanish/>
                <w:color w:val="333333"/>
              </w:rPr>
              <w:t xml:space="preserve">&lt; adresse électronique &gt; </w:t>
            </w:r>
          </w:p>
          <w:p w14:paraId="6D824E87" w14:textId="77777777" w:rsidR="00BF53F2" w:rsidRPr="003750F4" w:rsidRDefault="00BF53F2" w:rsidP="000D6541">
            <w:pPr>
              <w:pStyle w:val="identa1"/>
              <w:spacing w:after="150"/>
              <w:rPr>
                <w:color w:val="333333"/>
              </w:rPr>
            </w:pPr>
            <w:r w:rsidRPr="003750F4">
              <w:rPr>
                <w:color w:val="333333"/>
              </w:rPr>
              <w:t>[N° TVA Intracommunautaire]</w:t>
            </w:r>
          </w:p>
        </w:tc>
        <w:tc>
          <w:tcPr>
            <w:tcW w:w="3113" w:type="dxa"/>
          </w:tcPr>
          <w:p w14:paraId="40F347B5" w14:textId="10CED54D" w:rsidR="00BF53F2" w:rsidRPr="003750F4" w:rsidRDefault="00797B30" w:rsidP="00BF53F2">
            <w:pPr>
              <w:pStyle w:val="identa1"/>
              <w:jc w:val="center"/>
              <w:rPr>
                <w:b/>
                <w:bCs/>
                <w:color w:val="333333"/>
              </w:rPr>
            </w:pPr>
            <w:r w:rsidRPr="003750F4">
              <w:rPr>
                <w:rFonts w:ascii="Aptos" w:hAnsi="Aptos"/>
                <w:b/>
                <w:bCs/>
                <w:color w:val="333333"/>
              </w:rPr>
              <w:t>☐</w:t>
            </w:r>
            <w:r w:rsidRPr="003750F4">
              <w:rPr>
                <w:b/>
                <w:bCs/>
                <w:color w:val="333333"/>
              </w:rPr>
              <w:t xml:space="preserve"> </w:t>
            </w:r>
            <w:r w:rsidR="00631FC8" w:rsidRPr="003750F4">
              <w:rPr>
                <w:b/>
                <w:bCs/>
                <w:color w:val="333333"/>
              </w:rPr>
              <w:t xml:space="preserve">LE </w:t>
            </w:r>
            <w:r w:rsidR="00BF53F2" w:rsidRPr="003750F4">
              <w:rPr>
                <w:b/>
                <w:bCs/>
                <w:color w:val="333333"/>
              </w:rPr>
              <w:t>MANDATAIRE</w:t>
            </w:r>
          </w:p>
          <w:p w14:paraId="4B2CF4E9" w14:textId="77777777" w:rsidR="00BF53F2" w:rsidRPr="003750F4" w:rsidRDefault="00BF53F2" w:rsidP="000D6541">
            <w:pPr>
              <w:pStyle w:val="identa1"/>
              <w:jc w:val="both"/>
              <w:rPr>
                <w:color w:val="333333"/>
              </w:rPr>
            </w:pPr>
          </w:p>
          <w:p w14:paraId="5012BF6C" w14:textId="6F3B25FB" w:rsidR="00BF53F2" w:rsidRPr="003750F4" w:rsidRDefault="00BF53F2" w:rsidP="000D6541">
            <w:pPr>
              <w:pStyle w:val="identa1"/>
              <w:jc w:val="both"/>
              <w:rPr>
                <w:color w:val="333333"/>
              </w:rPr>
            </w:pPr>
            <w:r w:rsidRPr="003750F4">
              <w:rPr>
                <w:color w:val="333333"/>
              </w:rPr>
              <w:t xml:space="preserve">[Adresse du siège social] </w:t>
            </w:r>
          </w:p>
          <w:p w14:paraId="7A4675D0" w14:textId="77777777" w:rsidR="00BF53F2" w:rsidRPr="003750F4" w:rsidRDefault="00BF53F2" w:rsidP="000D6541">
            <w:pPr>
              <w:pStyle w:val="identa1"/>
              <w:rPr>
                <w:color w:val="333333"/>
              </w:rPr>
            </w:pPr>
            <w:r w:rsidRPr="003750F4">
              <w:rPr>
                <w:i/>
                <w:iCs/>
                <w:vanish/>
                <w:color w:val="333333"/>
              </w:rPr>
              <w:t xml:space="preserve">&lt; numéro de téléphone &gt; </w:t>
            </w:r>
            <w:r w:rsidRPr="003750F4">
              <w:rPr>
                <w:color w:val="333333"/>
              </w:rPr>
              <w:t xml:space="preserve">[N° de téléphone] </w:t>
            </w:r>
          </w:p>
          <w:p w14:paraId="7C2295C2" w14:textId="77777777" w:rsidR="00BF53F2" w:rsidRPr="003750F4" w:rsidRDefault="00BF53F2" w:rsidP="000D6541">
            <w:pPr>
              <w:pStyle w:val="identa1"/>
              <w:rPr>
                <w:color w:val="333333"/>
              </w:rPr>
            </w:pPr>
            <w:r w:rsidRPr="003750F4">
              <w:rPr>
                <w:color w:val="333333"/>
              </w:rPr>
              <w:t xml:space="preserve">[Adresse électronique] </w:t>
            </w:r>
            <w:r w:rsidRPr="003750F4">
              <w:rPr>
                <w:i/>
                <w:iCs/>
                <w:vanish/>
                <w:color w:val="333333"/>
              </w:rPr>
              <w:t xml:space="preserve">&lt; adresse électronique &gt; </w:t>
            </w:r>
          </w:p>
          <w:p w14:paraId="55D83494" w14:textId="77777777" w:rsidR="00BF53F2" w:rsidRPr="003750F4" w:rsidRDefault="00BF53F2" w:rsidP="000D6541">
            <w:pPr>
              <w:pStyle w:val="identa1"/>
              <w:spacing w:after="150"/>
              <w:rPr>
                <w:color w:val="333333"/>
              </w:rPr>
            </w:pPr>
            <w:r w:rsidRPr="003750F4">
              <w:rPr>
                <w:color w:val="333333"/>
              </w:rPr>
              <w:t>[N° TVA Intracommunautaire]</w:t>
            </w:r>
          </w:p>
        </w:tc>
        <w:tc>
          <w:tcPr>
            <w:tcW w:w="3078" w:type="dxa"/>
          </w:tcPr>
          <w:p w14:paraId="7AD0FEB6" w14:textId="4EEF0EAA" w:rsidR="00BF53F2" w:rsidRPr="003750F4" w:rsidRDefault="00797B30" w:rsidP="00BF53F2">
            <w:pPr>
              <w:pStyle w:val="identa1"/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 w:rsidRPr="003750F4">
              <w:rPr>
                <w:b/>
                <w:bCs/>
                <w:color w:val="333333"/>
                <w:sz w:val="16"/>
                <w:szCs w:val="16"/>
              </w:rPr>
              <w:t xml:space="preserve"> </w:t>
            </w:r>
            <w:r w:rsidRPr="003750F4">
              <w:rPr>
                <w:rFonts w:ascii="Aptos" w:hAnsi="Aptos"/>
                <w:b/>
                <w:bCs/>
                <w:color w:val="333333"/>
                <w:sz w:val="16"/>
                <w:szCs w:val="16"/>
              </w:rPr>
              <w:t>☐</w:t>
            </w:r>
            <w:r w:rsidRPr="003750F4">
              <w:rPr>
                <w:b/>
                <w:bCs/>
                <w:color w:val="333333"/>
                <w:sz w:val="16"/>
                <w:szCs w:val="16"/>
              </w:rPr>
              <w:t xml:space="preserve"> </w:t>
            </w:r>
            <w:r w:rsidR="00631FC8" w:rsidRPr="003750F4">
              <w:rPr>
                <w:b/>
                <w:bCs/>
                <w:color w:val="333333"/>
                <w:sz w:val="16"/>
                <w:szCs w:val="16"/>
              </w:rPr>
              <w:t>L’</w:t>
            </w:r>
            <w:r w:rsidR="00BF53F2" w:rsidRPr="003750F4">
              <w:rPr>
                <w:b/>
                <w:bCs/>
                <w:color w:val="333333"/>
                <w:sz w:val="16"/>
                <w:szCs w:val="16"/>
              </w:rPr>
              <w:t xml:space="preserve">AGENCE DE CREATION  </w:t>
            </w:r>
          </w:p>
          <w:p w14:paraId="24E6AA57" w14:textId="77777777" w:rsidR="00BF53F2" w:rsidRPr="003750F4" w:rsidRDefault="00BF53F2" w:rsidP="00BF53F2">
            <w:pPr>
              <w:pStyle w:val="identa1"/>
              <w:rPr>
                <w:b/>
                <w:bCs/>
                <w:color w:val="333333"/>
              </w:rPr>
            </w:pPr>
          </w:p>
          <w:p w14:paraId="5A37C0D4" w14:textId="77777777" w:rsidR="00BF53F2" w:rsidRPr="003750F4" w:rsidRDefault="00BF53F2" w:rsidP="00BF53F2">
            <w:pPr>
              <w:pStyle w:val="identa1"/>
              <w:jc w:val="both"/>
              <w:rPr>
                <w:color w:val="333333"/>
              </w:rPr>
            </w:pPr>
            <w:r w:rsidRPr="003750F4">
              <w:rPr>
                <w:color w:val="333333"/>
              </w:rPr>
              <w:t xml:space="preserve">[Adresse du siège social] </w:t>
            </w:r>
          </w:p>
          <w:p w14:paraId="27ED69CC" w14:textId="77777777" w:rsidR="00BF53F2" w:rsidRPr="003750F4" w:rsidRDefault="00BF53F2" w:rsidP="00BF53F2">
            <w:pPr>
              <w:pStyle w:val="identa1"/>
              <w:rPr>
                <w:color w:val="333333"/>
              </w:rPr>
            </w:pPr>
            <w:r w:rsidRPr="003750F4">
              <w:rPr>
                <w:i/>
                <w:iCs/>
                <w:vanish/>
                <w:color w:val="333333"/>
              </w:rPr>
              <w:t xml:space="preserve">&lt; numéro de téléphone &gt; </w:t>
            </w:r>
            <w:r w:rsidRPr="003750F4">
              <w:rPr>
                <w:color w:val="333333"/>
              </w:rPr>
              <w:t xml:space="preserve">[N° de téléphone] </w:t>
            </w:r>
          </w:p>
          <w:p w14:paraId="5A007659" w14:textId="77777777" w:rsidR="00BF53F2" w:rsidRPr="003750F4" w:rsidRDefault="00BF53F2" w:rsidP="00BF53F2">
            <w:pPr>
              <w:pStyle w:val="identa1"/>
              <w:rPr>
                <w:color w:val="333333"/>
              </w:rPr>
            </w:pPr>
            <w:r w:rsidRPr="003750F4">
              <w:rPr>
                <w:color w:val="333333"/>
              </w:rPr>
              <w:t xml:space="preserve">[Adresse électronique] </w:t>
            </w:r>
            <w:r w:rsidRPr="003750F4">
              <w:rPr>
                <w:i/>
                <w:iCs/>
                <w:vanish/>
                <w:color w:val="333333"/>
              </w:rPr>
              <w:t xml:space="preserve">&lt; adresse électronique &gt; </w:t>
            </w:r>
          </w:p>
          <w:p w14:paraId="0F9B772D" w14:textId="5EC919DC" w:rsidR="00BF53F2" w:rsidRPr="003750F4" w:rsidRDefault="00BF53F2" w:rsidP="00BF53F2">
            <w:pPr>
              <w:pStyle w:val="identa1"/>
              <w:jc w:val="center"/>
              <w:rPr>
                <w:b/>
                <w:bCs/>
                <w:color w:val="333333"/>
              </w:rPr>
            </w:pPr>
            <w:r w:rsidRPr="003750F4">
              <w:rPr>
                <w:color w:val="333333"/>
              </w:rPr>
              <w:t>[N° TVA Intracommunautaire]</w:t>
            </w:r>
          </w:p>
          <w:p w14:paraId="30908288" w14:textId="77777777" w:rsidR="00BF53F2" w:rsidRPr="003750F4" w:rsidRDefault="00BF53F2" w:rsidP="00BF53F2">
            <w:pPr>
              <w:pStyle w:val="identa1"/>
              <w:rPr>
                <w:color w:val="333333"/>
              </w:rPr>
            </w:pPr>
          </w:p>
          <w:p w14:paraId="3BD71413" w14:textId="7057DEF6" w:rsidR="00BF53F2" w:rsidRPr="003750F4" w:rsidRDefault="00BF53F2" w:rsidP="00BF53F2">
            <w:pPr>
              <w:pStyle w:val="identa1"/>
              <w:jc w:val="center"/>
              <w:rPr>
                <w:b/>
                <w:bCs/>
                <w:color w:val="333333"/>
              </w:rPr>
            </w:pPr>
          </w:p>
        </w:tc>
      </w:tr>
    </w:tbl>
    <w:p w14:paraId="7ADE6D0C" w14:textId="77777777" w:rsidR="00903A5C" w:rsidRPr="003750F4" w:rsidRDefault="00903A5C" w:rsidP="00903A5C"/>
    <w:p w14:paraId="4A16F187" w14:textId="4A706C95" w:rsidR="00797B30" w:rsidRPr="003750F4" w:rsidRDefault="007F3CF0" w:rsidP="00903A5C">
      <w:r w:rsidRPr="003750F4">
        <w:t xml:space="preserve">Après avoir pris connaissance des </w:t>
      </w:r>
      <w:r w:rsidRPr="003750F4">
        <w:rPr>
          <w:b/>
          <w:bCs/>
        </w:rPr>
        <w:t>Conditions Générales de Ventes</w:t>
      </w:r>
      <w:r w:rsidR="004961BD" w:rsidRPr="003750F4">
        <w:rPr>
          <w:b/>
          <w:bCs/>
        </w:rPr>
        <w:t xml:space="preserve">, des </w:t>
      </w:r>
      <w:r w:rsidR="00956834" w:rsidRPr="003750F4">
        <w:rPr>
          <w:b/>
          <w:bCs/>
        </w:rPr>
        <w:t>C</w:t>
      </w:r>
      <w:r w:rsidRPr="003750F4">
        <w:rPr>
          <w:b/>
          <w:bCs/>
        </w:rPr>
        <w:t xml:space="preserve">onditions </w:t>
      </w:r>
      <w:r w:rsidR="00956834" w:rsidRPr="003750F4">
        <w:rPr>
          <w:b/>
          <w:bCs/>
        </w:rPr>
        <w:t>C</w:t>
      </w:r>
      <w:r w:rsidRPr="003750F4">
        <w:rPr>
          <w:b/>
          <w:bCs/>
        </w:rPr>
        <w:t>ommerciales</w:t>
      </w:r>
      <w:r w:rsidRPr="003750F4">
        <w:rPr>
          <w:b/>
          <w:bCs/>
          <w:color w:val="333333"/>
        </w:rPr>
        <w:t xml:space="preserve"> </w:t>
      </w:r>
      <w:r w:rsidRPr="003750F4">
        <w:rPr>
          <w:color w:val="333333"/>
        </w:rPr>
        <w:t xml:space="preserve">de France Télévisions Publicité </w:t>
      </w:r>
      <w:r w:rsidR="004961BD" w:rsidRPr="003750F4">
        <w:rPr>
          <w:color w:val="333333"/>
        </w:rPr>
        <w:t xml:space="preserve">et des </w:t>
      </w:r>
      <w:r w:rsidR="004961BD" w:rsidRPr="003750F4">
        <w:rPr>
          <w:b/>
          <w:bCs/>
          <w:color w:val="333333"/>
        </w:rPr>
        <w:t>Offres commerciales</w:t>
      </w:r>
      <w:r w:rsidR="004961BD" w:rsidRPr="003750F4">
        <w:rPr>
          <w:color w:val="333333"/>
        </w:rPr>
        <w:t xml:space="preserve"> </w:t>
      </w:r>
      <w:r w:rsidRPr="003750F4">
        <w:rPr>
          <w:color w:val="333333"/>
        </w:rPr>
        <w:t>en vigueur</w:t>
      </w:r>
      <w:r w:rsidR="00B842A4" w:rsidRPr="003750F4">
        <w:rPr>
          <w:color w:val="333333"/>
        </w:rPr>
        <w:t xml:space="preserve"> s’engage </w:t>
      </w:r>
      <w:r w:rsidR="00F478AE" w:rsidRPr="003750F4">
        <w:rPr>
          <w:color w:val="333333"/>
        </w:rPr>
        <w:t>à</w:t>
      </w:r>
      <w:r w:rsidR="00B842A4" w:rsidRPr="003750F4">
        <w:rPr>
          <w:color w:val="333333"/>
        </w:rPr>
        <w:t xml:space="preserve"> respecter les </w:t>
      </w:r>
      <w:r w:rsidR="00004DE5" w:rsidRPr="003750F4">
        <w:rPr>
          <w:color w:val="333333"/>
        </w:rPr>
        <w:t>C</w:t>
      </w:r>
      <w:r w:rsidR="00F478AE" w:rsidRPr="003750F4">
        <w:rPr>
          <w:color w:val="333333"/>
        </w:rPr>
        <w:t xml:space="preserve">onditions </w:t>
      </w:r>
      <w:r w:rsidR="00004DE5" w:rsidRPr="003750F4">
        <w:rPr>
          <w:color w:val="333333"/>
        </w:rPr>
        <w:t>S</w:t>
      </w:r>
      <w:r w:rsidR="00F478AE" w:rsidRPr="003750F4">
        <w:rPr>
          <w:color w:val="333333"/>
        </w:rPr>
        <w:t xml:space="preserve">pécifiques et la </w:t>
      </w:r>
      <w:r w:rsidR="00004DE5" w:rsidRPr="003750F4">
        <w:rPr>
          <w:color w:val="333333"/>
        </w:rPr>
        <w:t>M</w:t>
      </w:r>
      <w:r w:rsidR="00F478AE" w:rsidRPr="003750F4">
        <w:rPr>
          <w:color w:val="333333"/>
        </w:rPr>
        <w:t xml:space="preserve">éthodologie </w:t>
      </w:r>
      <w:r w:rsidR="00F17727" w:rsidRPr="003750F4">
        <w:rPr>
          <w:color w:val="333333"/>
        </w:rPr>
        <w:t xml:space="preserve">de </w:t>
      </w:r>
      <w:r w:rsidR="00F17727" w:rsidRPr="003750F4">
        <w:rPr>
          <w:b/>
          <w:bCs/>
          <w:color w:val="333333"/>
        </w:rPr>
        <w:t>l’Offre « Pack visibilité</w:t>
      </w:r>
      <w:r w:rsidR="00086352" w:rsidRPr="003750F4">
        <w:rPr>
          <w:b/>
          <w:bCs/>
          <w:color w:val="333333"/>
        </w:rPr>
        <w:t> »</w:t>
      </w:r>
      <w:r w:rsidR="00F17727" w:rsidRPr="003750F4">
        <w:rPr>
          <w:color w:val="333333"/>
        </w:rPr>
        <w:t xml:space="preserve"> </w:t>
      </w:r>
      <w:r w:rsidR="00F478AE" w:rsidRPr="003750F4">
        <w:rPr>
          <w:color w:val="333333"/>
        </w:rPr>
        <w:t xml:space="preserve">pour </w:t>
      </w:r>
      <w:r w:rsidR="00004DE5" w:rsidRPr="003750F4">
        <w:rPr>
          <w:color w:val="333333"/>
        </w:rPr>
        <w:t xml:space="preserve">être éligible au Dispositif. </w:t>
      </w:r>
      <w:r w:rsidR="002905ED" w:rsidRPr="003750F4">
        <w:rPr>
          <w:color w:val="333333"/>
        </w:rPr>
        <w:t>*</w:t>
      </w:r>
    </w:p>
    <w:p w14:paraId="50ADC63B" w14:textId="1EE6EEE2" w:rsidR="00903A5C" w:rsidRPr="003750F4" w:rsidRDefault="00AA3C0C" w:rsidP="00950B51">
      <w:r w:rsidRPr="003750F4">
        <w:t xml:space="preserve">A défaut, les </w:t>
      </w:r>
      <w:r w:rsidR="00F36C84" w:rsidRPr="003750F4">
        <w:t>emplacements préférentiels seront facturés à/au ANNONCEUR/MANDATAIRE</w:t>
      </w:r>
      <w:r w:rsidR="00284080" w:rsidRPr="003750F4">
        <w:t xml:space="preserve"> conformément </w:t>
      </w:r>
      <w:r w:rsidR="00F204D6" w:rsidRPr="003750F4">
        <w:t xml:space="preserve">aux </w:t>
      </w:r>
      <w:r w:rsidR="00F204D6" w:rsidRPr="003750F4">
        <w:rPr>
          <w:b/>
          <w:bCs/>
        </w:rPr>
        <w:t>Conditions Générales de Ventes</w:t>
      </w:r>
      <w:r w:rsidR="00411FE8" w:rsidRPr="003750F4">
        <w:rPr>
          <w:b/>
          <w:bCs/>
        </w:rPr>
        <w:t xml:space="preserve"> </w:t>
      </w:r>
      <w:r w:rsidR="00411FE8" w:rsidRPr="003750F4">
        <w:rPr>
          <w:color w:val="333333"/>
        </w:rPr>
        <w:t>de France Télévisions Publicité</w:t>
      </w:r>
      <w:r w:rsidR="00F204D6" w:rsidRPr="003750F4">
        <w:rPr>
          <w:b/>
          <w:bCs/>
        </w:rPr>
        <w:t xml:space="preserve"> en vigueur.</w:t>
      </w:r>
    </w:p>
    <w:tbl>
      <w:tblPr>
        <w:tblStyle w:val="Grilledutableau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03A5C" w:rsidRPr="003750F4" w14:paraId="07AF142D" w14:textId="77777777" w:rsidTr="000D6541">
        <w:trPr>
          <w:trHeight w:val="702"/>
        </w:trPr>
        <w:tc>
          <w:tcPr>
            <w:tcW w:w="9639" w:type="dxa"/>
          </w:tcPr>
          <w:p w14:paraId="359A9E13" w14:textId="7DE04321" w:rsidR="00903A5C" w:rsidRPr="003750F4" w:rsidRDefault="00903A5C" w:rsidP="000D6541">
            <w:pPr>
              <w:pStyle w:val="identa1"/>
              <w:jc w:val="both"/>
              <w:rPr>
                <w:b/>
                <w:bCs/>
                <w:color w:val="333333"/>
              </w:rPr>
            </w:pPr>
            <w:r w:rsidRPr="003750F4">
              <w:rPr>
                <w:color w:val="333333"/>
              </w:rPr>
              <w:t xml:space="preserve">L’Annonceur, et le cas échéant son mandataire, déclarent avoir pris connaissance des termes du présent </w:t>
            </w:r>
            <w:r w:rsidR="00DC44B6" w:rsidRPr="003750F4">
              <w:rPr>
                <w:color w:val="333333"/>
              </w:rPr>
              <w:t>document</w:t>
            </w:r>
            <w:r w:rsidRPr="003750F4">
              <w:rPr>
                <w:color w:val="333333"/>
              </w:rPr>
              <w:t xml:space="preserve"> ainsi que des </w:t>
            </w:r>
            <w:r w:rsidRPr="003750F4">
              <w:rPr>
                <w:b/>
                <w:bCs/>
                <w:color w:val="333333"/>
              </w:rPr>
              <w:t xml:space="preserve">conditions générales de vente </w:t>
            </w:r>
            <w:r w:rsidRPr="003750F4">
              <w:rPr>
                <w:color w:val="333333"/>
              </w:rPr>
              <w:t xml:space="preserve">et des </w:t>
            </w:r>
            <w:r w:rsidRPr="003750F4">
              <w:rPr>
                <w:b/>
                <w:bCs/>
                <w:color w:val="333333"/>
              </w:rPr>
              <w:t xml:space="preserve">conditions commerciales de vente </w:t>
            </w:r>
            <w:r w:rsidRPr="003750F4">
              <w:rPr>
                <w:color w:val="333333"/>
              </w:rPr>
              <w:t>de France Télévisions Publicité en vigueur et en accepter toutes les dispositions.</w:t>
            </w:r>
          </w:p>
        </w:tc>
      </w:tr>
    </w:tbl>
    <w:p w14:paraId="62A5AA95" w14:textId="77777777" w:rsidR="00903A5C" w:rsidRPr="003750F4" w:rsidRDefault="00903A5C" w:rsidP="00903A5C">
      <w:pPr>
        <w:pStyle w:val="identa1"/>
        <w:jc w:val="both"/>
        <w:rPr>
          <w:color w:val="333333"/>
        </w:rPr>
      </w:pPr>
    </w:p>
    <w:p w14:paraId="088E04BA" w14:textId="77777777" w:rsidR="00903A5C" w:rsidRPr="003750F4" w:rsidRDefault="00903A5C" w:rsidP="00903A5C">
      <w:pPr>
        <w:pStyle w:val="identa1"/>
        <w:ind w:left="4248" w:hanging="4248"/>
        <w:jc w:val="both"/>
        <w:rPr>
          <w:rFonts w:ascii="...." w:hAnsi="...."/>
          <w:color w:val="333333"/>
        </w:rPr>
      </w:pPr>
      <w:r w:rsidRPr="003750F4">
        <w:rPr>
          <w:color w:val="333333"/>
        </w:rPr>
        <w:t>A ………</w:t>
      </w:r>
      <w:proofErr w:type="gramStart"/>
      <w:r w:rsidRPr="003750F4">
        <w:rPr>
          <w:rFonts w:ascii="...." w:hAnsi="...."/>
          <w:color w:val="333333"/>
        </w:rPr>
        <w:t>…….</w:t>
      </w:r>
      <w:proofErr w:type="gramEnd"/>
      <w:r w:rsidRPr="003750F4">
        <w:rPr>
          <w:rFonts w:ascii="...." w:hAnsi="...."/>
          <w:color w:val="333333"/>
        </w:rPr>
        <w:t>.</w:t>
      </w:r>
    </w:p>
    <w:p w14:paraId="4B580AF1" w14:textId="77777777" w:rsidR="00903A5C" w:rsidRDefault="00903A5C" w:rsidP="00950B51">
      <w:pPr>
        <w:pStyle w:val="identa1"/>
        <w:ind w:left="4248" w:hanging="4248"/>
        <w:rPr>
          <w:color w:val="333333"/>
        </w:rPr>
      </w:pPr>
      <w:r w:rsidRPr="003750F4">
        <w:rPr>
          <w:color w:val="333333"/>
        </w:rPr>
        <w:t>Le ……………</w:t>
      </w:r>
      <w:r w:rsidRPr="003750F4">
        <w:rPr>
          <w:color w:val="333333"/>
        </w:rPr>
        <w:tab/>
        <w:t xml:space="preserve">                  Bon pour accord (signature et tampon)</w:t>
      </w:r>
      <w:r w:rsidRPr="003750F4">
        <w:rPr>
          <w:i/>
          <w:iCs/>
          <w:vanish/>
          <w:color w:val="333333"/>
        </w:rPr>
        <w:t xml:space="preserve"> &lt; date &gt;</w:t>
      </w:r>
      <w:r w:rsidRPr="00943490">
        <w:rPr>
          <w:i/>
          <w:iCs/>
          <w:vanish/>
          <w:color w:val="333333"/>
        </w:rPr>
        <w:t xml:space="preserve"> </w:t>
      </w:r>
    </w:p>
    <w:tbl>
      <w:tblPr>
        <w:tblStyle w:val="Grilledutableau"/>
        <w:tblW w:w="4394" w:type="dxa"/>
        <w:tblInd w:w="5382" w:type="dxa"/>
        <w:tblLook w:val="04A0" w:firstRow="1" w:lastRow="0" w:firstColumn="1" w:lastColumn="0" w:noHBand="0" w:noVBand="1"/>
      </w:tblPr>
      <w:tblGrid>
        <w:gridCol w:w="4394"/>
      </w:tblGrid>
      <w:tr w:rsidR="00903A5C" w14:paraId="5F67739C" w14:textId="77777777" w:rsidTr="000D6541">
        <w:trPr>
          <w:trHeight w:val="1134"/>
        </w:trPr>
        <w:tc>
          <w:tcPr>
            <w:tcW w:w="4394" w:type="dxa"/>
          </w:tcPr>
          <w:p w14:paraId="0BA8A24F" w14:textId="77777777" w:rsidR="00903A5C" w:rsidRDefault="00903A5C" w:rsidP="000D6541">
            <w:pPr>
              <w:pStyle w:val="identa1"/>
              <w:rPr>
                <w:color w:val="333333"/>
              </w:rPr>
            </w:pPr>
          </w:p>
        </w:tc>
      </w:tr>
    </w:tbl>
    <w:p w14:paraId="423161B2" w14:textId="502DBFB6" w:rsidR="005F3B4C" w:rsidRPr="00116F5F" w:rsidRDefault="002905ED" w:rsidP="00116F5F">
      <w:pPr>
        <w:rPr>
          <w:rFonts w:ascii="Verdana" w:hAnsi="Verdana"/>
          <w:sz w:val="18"/>
          <w:szCs w:val="18"/>
        </w:rPr>
      </w:pPr>
      <w:r w:rsidRPr="002905ED">
        <w:rPr>
          <w:rFonts w:ascii="Verdana" w:hAnsi="Verdana"/>
          <w:sz w:val="18"/>
          <w:szCs w:val="18"/>
        </w:rPr>
        <w:t>*</w:t>
      </w:r>
      <w:proofErr w:type="spellStart"/>
      <w:r w:rsidRPr="002905ED">
        <w:rPr>
          <w:rFonts w:ascii="Verdana" w:hAnsi="Verdana"/>
          <w:sz w:val="18"/>
          <w:szCs w:val="18"/>
        </w:rPr>
        <w:t>cf</w:t>
      </w:r>
      <w:proofErr w:type="spellEnd"/>
      <w:r w:rsidRPr="002905ED">
        <w:rPr>
          <w:rFonts w:ascii="Verdana" w:hAnsi="Verdana"/>
          <w:sz w:val="18"/>
          <w:szCs w:val="18"/>
        </w:rPr>
        <w:t xml:space="preserve"> page 66 des Conditions commerciales</w:t>
      </w:r>
    </w:p>
    <w:sectPr w:rsidR="005F3B4C" w:rsidRPr="00116F5F" w:rsidSect="00C01680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F7D5F" w14:textId="77777777" w:rsidR="00BF12C2" w:rsidRDefault="00BF12C2" w:rsidP="00C01680">
      <w:pPr>
        <w:spacing w:after="0" w:line="240" w:lineRule="auto"/>
      </w:pPr>
      <w:r>
        <w:separator/>
      </w:r>
    </w:p>
  </w:endnote>
  <w:endnote w:type="continuationSeparator" w:id="0">
    <w:p w14:paraId="1235BBEB" w14:textId="77777777" w:rsidR="00BF12C2" w:rsidRDefault="00BF12C2" w:rsidP="00C01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ceTV Brown Light">
    <w:panose1 w:val="020B0404020101010102"/>
    <w:charset w:val="00"/>
    <w:family w:val="swiss"/>
    <w:notTrueType/>
    <w:pitch w:val="variable"/>
    <w:sig w:usb0="A00000FF" w:usb1="4000F0FB" w:usb2="0000000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dustry FT     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....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8362E" w14:textId="286160CF" w:rsidR="005F3B4C" w:rsidRDefault="00116F5F" w:rsidP="005F3B4C">
    <w:pPr>
      <w:pStyle w:val="Pieddepage"/>
      <w:rPr>
        <w:sz w:val="18"/>
        <w:szCs w:val="18"/>
      </w:rPr>
    </w:pPr>
    <w:hyperlink r:id="rId1" w:history="1">
      <w:r w:rsidRPr="00DD4C97">
        <w:rPr>
          <w:rStyle w:val="Lienhypertexte"/>
          <w:sz w:val="18"/>
          <w:szCs w:val="18"/>
        </w:rPr>
        <w:t>www.francetvpub.fr</w:t>
      </w:r>
    </w:hyperlink>
  </w:p>
  <w:p w14:paraId="252ACE20" w14:textId="2EECC5C2" w:rsidR="00BD558A" w:rsidRPr="00412A20" w:rsidRDefault="00BD558A" w:rsidP="005F3B4C">
    <w:pPr>
      <w:pStyle w:val="Pieddepage"/>
      <w:rPr>
        <w:sz w:val="18"/>
        <w:szCs w:val="18"/>
      </w:rPr>
    </w:pPr>
    <w:r>
      <w:rPr>
        <w:sz w:val="18"/>
        <w:szCs w:val="18"/>
      </w:rPr>
      <w:t>Siège social</w:t>
    </w:r>
    <w:r w:rsidR="003153B1">
      <w:rPr>
        <w:sz w:val="18"/>
        <w:szCs w:val="18"/>
      </w:rPr>
      <w:t xml:space="preserve"> : </w:t>
    </w:r>
    <w:r w:rsidR="003153B1" w:rsidRPr="00412A20">
      <w:rPr>
        <w:sz w:val="18"/>
        <w:szCs w:val="18"/>
      </w:rPr>
      <w:t xml:space="preserve">10 Rue Lucien Bossoutrot </w:t>
    </w:r>
    <w:r w:rsidR="003153B1">
      <w:rPr>
        <w:sz w:val="18"/>
        <w:szCs w:val="18"/>
      </w:rPr>
      <w:t xml:space="preserve">TSA 41710 - </w:t>
    </w:r>
    <w:r w:rsidR="003153B1" w:rsidRPr="00412A20">
      <w:rPr>
        <w:sz w:val="18"/>
        <w:szCs w:val="18"/>
      </w:rPr>
      <w:t>75</w:t>
    </w:r>
    <w:r w:rsidR="003153B1">
      <w:rPr>
        <w:sz w:val="18"/>
        <w:szCs w:val="18"/>
      </w:rPr>
      <w:t>901</w:t>
    </w:r>
    <w:r w:rsidR="003153B1" w:rsidRPr="00412A20">
      <w:rPr>
        <w:sz w:val="18"/>
        <w:szCs w:val="18"/>
      </w:rPr>
      <w:t xml:space="preserve"> P</w:t>
    </w:r>
    <w:r w:rsidR="003153B1">
      <w:rPr>
        <w:sz w:val="18"/>
        <w:szCs w:val="18"/>
      </w:rPr>
      <w:t>aris Cedex 15</w:t>
    </w:r>
    <w:r w:rsidR="003153B1" w:rsidRPr="00412A20">
      <w:rPr>
        <w:sz w:val="18"/>
        <w:szCs w:val="18"/>
      </w:rPr>
      <w:t xml:space="preserve"> </w:t>
    </w:r>
  </w:p>
  <w:p w14:paraId="3C93729C" w14:textId="5265C197" w:rsidR="005F3B4C" w:rsidRDefault="005F3B4C" w:rsidP="005F3B4C">
    <w:pPr>
      <w:pStyle w:val="Pieddepage"/>
      <w:rPr>
        <w:sz w:val="18"/>
        <w:szCs w:val="18"/>
      </w:rPr>
    </w:pPr>
    <w:r w:rsidRPr="00412A20">
      <w:rPr>
        <w:sz w:val="18"/>
        <w:szCs w:val="18"/>
      </w:rPr>
      <w:t xml:space="preserve">France Télévisions Publicité S.A. au capital de 38 100 € </w:t>
    </w:r>
    <w:r w:rsidR="003153B1">
      <w:rPr>
        <w:sz w:val="18"/>
        <w:szCs w:val="18"/>
      </w:rPr>
      <w:t xml:space="preserve">SIREN </w:t>
    </w:r>
    <w:r w:rsidR="003153B1" w:rsidRPr="00412A20">
      <w:rPr>
        <w:sz w:val="18"/>
        <w:szCs w:val="18"/>
      </w:rPr>
      <w:t xml:space="preserve">332 050 038 RCS </w:t>
    </w:r>
    <w:r w:rsidRPr="00412A20">
      <w:rPr>
        <w:sz w:val="18"/>
        <w:szCs w:val="18"/>
      </w:rPr>
      <w:t>Paris TVA intracommunautaire FR 90 332 050 038</w:t>
    </w:r>
  </w:p>
  <w:p w14:paraId="23C5A842" w14:textId="77777777" w:rsidR="00116F5F" w:rsidRDefault="00116F5F" w:rsidP="005F3B4C">
    <w:pPr>
      <w:pStyle w:val="Pieddepage"/>
      <w:rPr>
        <w:sz w:val="18"/>
        <w:szCs w:val="18"/>
      </w:rPr>
    </w:pPr>
  </w:p>
  <w:p w14:paraId="2C76E69E" w14:textId="77777777" w:rsidR="00116F5F" w:rsidRPr="00412A20" w:rsidRDefault="00116F5F" w:rsidP="005F3B4C">
    <w:pPr>
      <w:pStyle w:val="Pieddepag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36C16" w14:textId="77777777" w:rsidR="00BF12C2" w:rsidRDefault="00BF12C2" w:rsidP="00C01680">
      <w:pPr>
        <w:spacing w:after="0" w:line="240" w:lineRule="auto"/>
      </w:pPr>
      <w:r>
        <w:separator/>
      </w:r>
    </w:p>
  </w:footnote>
  <w:footnote w:type="continuationSeparator" w:id="0">
    <w:p w14:paraId="280C99AA" w14:textId="77777777" w:rsidR="00BF12C2" w:rsidRDefault="00BF12C2" w:rsidP="00C01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C5926" w14:textId="2FA3D797" w:rsidR="00580F2D" w:rsidRDefault="00116F5F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C29E26" wp14:editId="04DBA66D">
          <wp:simplePos x="0" y="0"/>
          <wp:positionH relativeFrom="column">
            <wp:posOffset>-685800</wp:posOffset>
          </wp:positionH>
          <wp:positionV relativeFrom="paragraph">
            <wp:posOffset>-448596</wp:posOffset>
          </wp:positionV>
          <wp:extent cx="7557796" cy="10682531"/>
          <wp:effectExtent l="0" t="0" r="0" b="0"/>
          <wp:wrapNone/>
          <wp:docPr id="18924207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4207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96" cy="106825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34C6CC" w14:textId="3B43B5D7" w:rsidR="00C01680" w:rsidRDefault="00C0168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61A8"/>
    <w:multiLevelType w:val="hybridMultilevel"/>
    <w:tmpl w:val="7FDC900A"/>
    <w:lvl w:ilvl="0" w:tplc="649623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165FC"/>
    <w:multiLevelType w:val="multilevel"/>
    <w:tmpl w:val="E93662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 w15:restartNumberingAfterBreak="0">
    <w:nsid w:val="23DD7F29"/>
    <w:multiLevelType w:val="hybridMultilevel"/>
    <w:tmpl w:val="303A8C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86419"/>
    <w:multiLevelType w:val="hybridMultilevel"/>
    <w:tmpl w:val="403C9000"/>
    <w:lvl w:ilvl="0" w:tplc="E05A8B9C">
      <w:start w:val="1"/>
      <w:numFmt w:val="bullet"/>
      <w:lvlText w:val="-"/>
      <w:lvlJc w:val="left"/>
      <w:pPr>
        <w:ind w:left="720" w:hanging="360"/>
      </w:pPr>
      <w:rPr>
        <w:rFonts w:ascii="FranceTV Brown Light" w:eastAsiaTheme="minorHAnsi" w:hAnsi="FranceTV Brown Light" w:cs="FranceTV Brown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20ABB"/>
    <w:multiLevelType w:val="hybridMultilevel"/>
    <w:tmpl w:val="ACDE6DC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20C06"/>
    <w:multiLevelType w:val="hybridMultilevel"/>
    <w:tmpl w:val="E2CA048C"/>
    <w:lvl w:ilvl="0" w:tplc="8FFC605A">
      <w:start w:val="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47BFB"/>
    <w:multiLevelType w:val="hybridMultilevel"/>
    <w:tmpl w:val="C3F639D2"/>
    <w:lvl w:ilvl="0" w:tplc="5A8AC24E">
      <w:start w:val="18"/>
      <w:numFmt w:val="bullet"/>
      <w:lvlText w:val="-"/>
      <w:lvlJc w:val="left"/>
      <w:pPr>
        <w:ind w:left="720" w:hanging="360"/>
      </w:pPr>
      <w:rPr>
        <w:rFonts w:ascii="FranceTV Brown Light" w:eastAsiaTheme="minorHAnsi" w:hAnsi="FranceTV Brown Light" w:cs="FranceTV Brown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499494">
    <w:abstractNumId w:val="3"/>
  </w:num>
  <w:num w:numId="2" w16cid:durableId="1609584110">
    <w:abstractNumId w:val="6"/>
  </w:num>
  <w:num w:numId="3" w16cid:durableId="45565166">
    <w:abstractNumId w:val="0"/>
  </w:num>
  <w:num w:numId="4" w16cid:durableId="1772242681">
    <w:abstractNumId w:val="1"/>
  </w:num>
  <w:num w:numId="5" w16cid:durableId="1576280894">
    <w:abstractNumId w:val="2"/>
  </w:num>
  <w:num w:numId="6" w16cid:durableId="1836795507">
    <w:abstractNumId w:val="5"/>
  </w:num>
  <w:num w:numId="7" w16cid:durableId="13294073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680"/>
    <w:rsid w:val="00003654"/>
    <w:rsid w:val="00004DE5"/>
    <w:rsid w:val="00071EC9"/>
    <w:rsid w:val="000729EA"/>
    <w:rsid w:val="00086352"/>
    <w:rsid w:val="000B6887"/>
    <w:rsid w:val="00116F5F"/>
    <w:rsid w:val="00122B24"/>
    <w:rsid w:val="00123D41"/>
    <w:rsid w:val="00146325"/>
    <w:rsid w:val="0017576A"/>
    <w:rsid w:val="00193DDA"/>
    <w:rsid w:val="001D69EC"/>
    <w:rsid w:val="00244B8C"/>
    <w:rsid w:val="00270E1A"/>
    <w:rsid w:val="00281E37"/>
    <w:rsid w:val="00284080"/>
    <w:rsid w:val="002905ED"/>
    <w:rsid w:val="00293334"/>
    <w:rsid w:val="002A43EC"/>
    <w:rsid w:val="002D6EB0"/>
    <w:rsid w:val="002F22B7"/>
    <w:rsid w:val="002F5D4F"/>
    <w:rsid w:val="003050C5"/>
    <w:rsid w:val="0030635F"/>
    <w:rsid w:val="003153B1"/>
    <w:rsid w:val="00351926"/>
    <w:rsid w:val="00353E80"/>
    <w:rsid w:val="00355A15"/>
    <w:rsid w:val="003750F4"/>
    <w:rsid w:val="003B3392"/>
    <w:rsid w:val="003C24A0"/>
    <w:rsid w:val="003E0754"/>
    <w:rsid w:val="003F551D"/>
    <w:rsid w:val="00411FE8"/>
    <w:rsid w:val="00412A20"/>
    <w:rsid w:val="00455C96"/>
    <w:rsid w:val="004961BD"/>
    <w:rsid w:val="004E3C20"/>
    <w:rsid w:val="00542E3B"/>
    <w:rsid w:val="00580F2D"/>
    <w:rsid w:val="005964D2"/>
    <w:rsid w:val="005E449F"/>
    <w:rsid w:val="005F3B4C"/>
    <w:rsid w:val="00631FC8"/>
    <w:rsid w:val="00646E7F"/>
    <w:rsid w:val="00647DFA"/>
    <w:rsid w:val="00680490"/>
    <w:rsid w:val="006F2ED9"/>
    <w:rsid w:val="006F603D"/>
    <w:rsid w:val="0071491A"/>
    <w:rsid w:val="00797B30"/>
    <w:rsid w:val="007F3CF0"/>
    <w:rsid w:val="00801911"/>
    <w:rsid w:val="00810352"/>
    <w:rsid w:val="00894E88"/>
    <w:rsid w:val="00903A5C"/>
    <w:rsid w:val="00907080"/>
    <w:rsid w:val="00936956"/>
    <w:rsid w:val="00936C88"/>
    <w:rsid w:val="00942822"/>
    <w:rsid w:val="00950B51"/>
    <w:rsid w:val="00956834"/>
    <w:rsid w:val="00970972"/>
    <w:rsid w:val="00974F3E"/>
    <w:rsid w:val="009D368D"/>
    <w:rsid w:val="009E3429"/>
    <w:rsid w:val="009F0EAE"/>
    <w:rsid w:val="009F4BB0"/>
    <w:rsid w:val="00A92AD1"/>
    <w:rsid w:val="00AA3C0C"/>
    <w:rsid w:val="00AD198F"/>
    <w:rsid w:val="00AD36EF"/>
    <w:rsid w:val="00B13CAD"/>
    <w:rsid w:val="00B33518"/>
    <w:rsid w:val="00B820EC"/>
    <w:rsid w:val="00B842A4"/>
    <w:rsid w:val="00B97CB9"/>
    <w:rsid w:val="00BC15DE"/>
    <w:rsid w:val="00BD558A"/>
    <w:rsid w:val="00BE4954"/>
    <w:rsid w:val="00BF12C2"/>
    <w:rsid w:val="00BF1F8C"/>
    <w:rsid w:val="00BF3716"/>
    <w:rsid w:val="00BF4D40"/>
    <w:rsid w:val="00BF53F2"/>
    <w:rsid w:val="00C01680"/>
    <w:rsid w:val="00C77C1C"/>
    <w:rsid w:val="00CB1BE3"/>
    <w:rsid w:val="00CB7A90"/>
    <w:rsid w:val="00CD1C8C"/>
    <w:rsid w:val="00CF34DB"/>
    <w:rsid w:val="00D10A7C"/>
    <w:rsid w:val="00D20F9F"/>
    <w:rsid w:val="00D30ECA"/>
    <w:rsid w:val="00D74711"/>
    <w:rsid w:val="00D90563"/>
    <w:rsid w:val="00DB056A"/>
    <w:rsid w:val="00DC44B6"/>
    <w:rsid w:val="00DD002A"/>
    <w:rsid w:val="00DD1371"/>
    <w:rsid w:val="00DE0EFF"/>
    <w:rsid w:val="00DF68D7"/>
    <w:rsid w:val="00E12EA8"/>
    <w:rsid w:val="00E7466C"/>
    <w:rsid w:val="00EC68E3"/>
    <w:rsid w:val="00F17727"/>
    <w:rsid w:val="00F204D6"/>
    <w:rsid w:val="00F36C84"/>
    <w:rsid w:val="00F45616"/>
    <w:rsid w:val="00F478AE"/>
    <w:rsid w:val="00F60F45"/>
    <w:rsid w:val="00F7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1AFC4"/>
  <w15:docId w15:val="{D8FB5A71-AE31-444A-80B7-B5810570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1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1680"/>
  </w:style>
  <w:style w:type="paragraph" w:styleId="Pieddepage">
    <w:name w:val="footer"/>
    <w:basedOn w:val="Normal"/>
    <w:link w:val="PieddepageCar"/>
    <w:uiPriority w:val="99"/>
    <w:unhideWhenUsed/>
    <w:rsid w:val="00C01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1680"/>
  </w:style>
  <w:style w:type="paragraph" w:styleId="Textedebulles">
    <w:name w:val="Balloon Text"/>
    <w:basedOn w:val="Normal"/>
    <w:link w:val="TextedebullesCar"/>
    <w:uiPriority w:val="99"/>
    <w:semiHidden/>
    <w:unhideWhenUsed/>
    <w:rsid w:val="00C01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1680"/>
    <w:rPr>
      <w:rFonts w:ascii="Tahoma" w:hAnsi="Tahoma" w:cs="Tahoma"/>
      <w:sz w:val="16"/>
      <w:szCs w:val="16"/>
    </w:rPr>
  </w:style>
  <w:style w:type="paragraph" w:customStyle="1" w:styleId="Aucunstyledeparagraphe">
    <w:name w:val="[Aucun style de paragraphe]"/>
    <w:rsid w:val="00C0168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texte">
    <w:name w:val="texte"/>
    <w:uiPriority w:val="99"/>
    <w:rsid w:val="00C01680"/>
    <w:rPr>
      <w:rFonts w:ascii="Heldustry FT      Black" w:hAnsi="Heldustry FT      Black" w:cs="Heldustry FT      Black"/>
      <w:sz w:val="18"/>
      <w:szCs w:val="18"/>
    </w:rPr>
  </w:style>
  <w:style w:type="character" w:styleId="Lienhypertexte">
    <w:name w:val="Hyperlink"/>
    <w:unhideWhenUsed/>
    <w:rsid w:val="00BE4954"/>
    <w:rPr>
      <w:color w:val="0000FF"/>
      <w:u w:val="single"/>
    </w:rPr>
  </w:style>
  <w:style w:type="paragraph" w:styleId="Commentaire">
    <w:name w:val="annotation text"/>
    <w:basedOn w:val="Normal"/>
    <w:link w:val="CommentaireCar"/>
    <w:uiPriority w:val="99"/>
    <w:unhideWhenUsed/>
    <w:rsid w:val="00BE4954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BE4954"/>
    <w:rPr>
      <w:rFonts w:ascii="Tms Rmn" w:eastAsia="Times New Roman" w:hAnsi="Tms Rmn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E4954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E4954"/>
    <w:pPr>
      <w:spacing w:after="160" w:line="259" w:lineRule="auto"/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3F551D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A92AD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74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903A5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a1">
    <w:name w:val="identa1"/>
    <w:basedOn w:val="Normal"/>
    <w:rsid w:val="00903A5C"/>
    <w:pPr>
      <w:spacing w:before="120" w:after="120" w:line="255" w:lineRule="atLeast"/>
      <w:ind w:right="120"/>
    </w:pPr>
    <w:rPr>
      <w:rFonts w:ascii="Verdana" w:eastAsiaTheme="minorEastAsia" w:hAnsi="Verdana" w:cs="Times New Roman"/>
      <w:sz w:val="18"/>
      <w:szCs w:val="18"/>
      <w:lang w:eastAsia="es-E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97B30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97B30"/>
    <w:rPr>
      <w:rFonts w:ascii="Tms Rmn" w:eastAsia="Times New Roman" w:hAnsi="Tms Rmn" w:cs="Times New Roman"/>
      <w:b/>
      <w:bCs/>
      <w:sz w:val="20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116F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2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rancetvpub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8D5A6-BCD6-46BE-9777-0540CEECD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1096</Characters>
  <Application>Microsoft Office Word</Application>
  <DocSecurity>4</DocSecurity>
  <Lines>44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Télévisions Publicité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aka</dc:creator>
  <cp:lastModifiedBy>Blanc Alexis</cp:lastModifiedBy>
  <cp:revision>2</cp:revision>
  <cp:lastPrinted>2018-02-06T16:01:00Z</cp:lastPrinted>
  <dcterms:created xsi:type="dcterms:W3CDTF">2025-11-19T17:34:00Z</dcterms:created>
  <dcterms:modified xsi:type="dcterms:W3CDTF">2025-11-19T17:34:00Z</dcterms:modified>
</cp:coreProperties>
</file>